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C1D9" w14:textId="5C63D15E" w:rsidR="00B93806" w:rsidRDefault="00D9354A">
      <w:pPr>
        <w:pStyle w:val="Title"/>
      </w:pPr>
      <w:r>
        <w:t>CM015</w:t>
      </w:r>
      <w:r>
        <w:rPr>
          <w:spacing w:val="-4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(Frontier</w:t>
      </w:r>
      <w:r>
        <w:rPr>
          <w:spacing w:val="-3"/>
        </w:rPr>
        <w:t xml:space="preserve"> </w:t>
      </w:r>
      <w:r>
        <w:t>Physics)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Physics</w:t>
      </w:r>
      <w:r>
        <w:rPr>
          <w:spacing w:val="-51"/>
        </w:rPr>
        <w:t xml:space="preserve"> </w:t>
      </w:r>
      <w:r>
        <w:t>4 Year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Study Plan -</w:t>
      </w:r>
      <w:r>
        <w:rPr>
          <w:spacing w:val="-4"/>
        </w:rPr>
        <w:t xml:space="preserve"> </w:t>
      </w:r>
      <w:r>
        <w:t>Commencing</w:t>
      </w:r>
      <w:r>
        <w:rPr>
          <w:spacing w:val="-1"/>
        </w:rPr>
        <w:t xml:space="preserve"> </w:t>
      </w:r>
      <w:r>
        <w:t>Semester</w:t>
      </w:r>
      <w:r>
        <w:rPr>
          <w:spacing w:val="1"/>
        </w:rPr>
        <w:t xml:space="preserve"> </w:t>
      </w:r>
      <w:r w:rsidR="00D00053">
        <w:t>2</w:t>
      </w:r>
      <w:r>
        <w:t>,</w:t>
      </w:r>
      <w:r>
        <w:rPr>
          <w:spacing w:val="-2"/>
        </w:rPr>
        <w:t xml:space="preserve"> </w:t>
      </w:r>
      <w:r>
        <w:t>202</w:t>
      </w:r>
      <w:r w:rsidR="00E56C7A">
        <w:t>3</w:t>
      </w:r>
    </w:p>
    <w:p w14:paraId="0F3A9945" w14:textId="77777777" w:rsidR="00B93806" w:rsidRDefault="00B93806">
      <w:pPr>
        <w:spacing w:before="11"/>
        <w:rPr>
          <w:b/>
          <w:sz w:val="19"/>
        </w:rPr>
      </w:pPr>
    </w:p>
    <w:p w14:paraId="5616B412" w14:textId="77777777" w:rsidR="00B93806" w:rsidRPr="00425E4F" w:rsidRDefault="00D9354A">
      <w:pPr>
        <w:ind w:left="106" w:right="331"/>
        <w:rPr>
          <w:rFonts w:ascii="Source Sans Pro SemiBold"/>
          <w:b/>
          <w:sz w:val="16"/>
          <w:szCs w:val="16"/>
        </w:rPr>
      </w:pPr>
      <w:r w:rsidRPr="00425E4F">
        <w:rPr>
          <w:rFonts w:ascii="Source Sans Pro SemiBold"/>
          <w:b/>
          <w:color w:val="21409A"/>
          <w:sz w:val="16"/>
          <w:szCs w:val="16"/>
        </w:rPr>
        <w:t>Students completing this double packaged award course will graduate with both a Bachelor of Science (Frontier Physics) and a Master of</w:t>
      </w:r>
      <w:r w:rsidRPr="00425E4F">
        <w:rPr>
          <w:rFonts w:ascii="Source Sans Pro SemiBold"/>
          <w:b/>
          <w:color w:val="21409A"/>
          <w:spacing w:val="-34"/>
          <w:sz w:val="16"/>
          <w:szCs w:val="16"/>
        </w:rPr>
        <w:t xml:space="preserve"> </w:t>
      </w:r>
      <w:r w:rsidRPr="00425E4F">
        <w:rPr>
          <w:rFonts w:ascii="Source Sans Pro SemiBold"/>
          <w:b/>
          <w:color w:val="21409A"/>
          <w:sz w:val="16"/>
          <w:szCs w:val="16"/>
        </w:rPr>
        <w:t>Physics.</w:t>
      </w:r>
    </w:p>
    <w:p w14:paraId="400705BC" w14:textId="77777777" w:rsidR="00B93806" w:rsidRDefault="00B93806">
      <w:pPr>
        <w:pStyle w:val="BodyText"/>
        <w:rPr>
          <w:rFonts w:ascii="Source Sans Pro SemiBold"/>
          <w:b/>
          <w:sz w:val="1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493"/>
        <w:gridCol w:w="2495"/>
        <w:gridCol w:w="2493"/>
        <w:gridCol w:w="2495"/>
      </w:tblGrid>
      <w:tr w:rsidR="00B93806" w14:paraId="3C81C8E0" w14:textId="77777777">
        <w:trPr>
          <w:trHeight w:val="244"/>
        </w:trPr>
        <w:tc>
          <w:tcPr>
            <w:tcW w:w="10770" w:type="dxa"/>
            <w:gridSpan w:val="5"/>
            <w:shd w:val="clear" w:color="auto" w:fill="21409A"/>
          </w:tcPr>
          <w:p w14:paraId="6873C60D" w14:textId="77777777" w:rsidR="00B93806" w:rsidRDefault="00D9354A">
            <w:pPr>
              <w:pStyle w:val="TableParagraph"/>
              <w:spacing w:before="1"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</w:p>
        </w:tc>
      </w:tr>
      <w:tr w:rsidR="00B93806" w14:paraId="36513A9C" w14:textId="77777777">
        <w:trPr>
          <w:trHeight w:val="1122"/>
        </w:trPr>
        <w:tc>
          <w:tcPr>
            <w:tcW w:w="794" w:type="dxa"/>
          </w:tcPr>
          <w:p w14:paraId="5A03FF48" w14:textId="77777777" w:rsidR="00B93806" w:rsidRDefault="00B93806"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 w14:paraId="6665590D" w14:textId="6FC250FF" w:rsidR="00B93806" w:rsidRDefault="00D9354A">
            <w:pPr>
              <w:pStyle w:val="TableParagraph"/>
              <w:spacing w:before="1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Sem </w:t>
            </w:r>
            <w:r w:rsidR="00D00053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,</w:t>
            </w:r>
          </w:p>
          <w:p w14:paraId="59163724" w14:textId="7ABA6D8E" w:rsidR="00B93806" w:rsidRDefault="00D9354A">
            <w:pPr>
              <w:pStyle w:val="TableParagraph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51509B">
              <w:rPr>
                <w:i/>
                <w:sz w:val="20"/>
              </w:rPr>
              <w:t>3</w:t>
            </w:r>
          </w:p>
        </w:tc>
        <w:tc>
          <w:tcPr>
            <w:tcW w:w="2493" w:type="dxa"/>
          </w:tcPr>
          <w:p w14:paraId="1191C21F" w14:textId="77777777" w:rsidR="00425E4F" w:rsidRDefault="00425E4F" w:rsidP="00425E4F">
            <w:pPr>
              <w:pStyle w:val="TableParagraph"/>
              <w:spacing w:line="243" w:lineRule="exact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PHYS1200</w:t>
            </w:r>
          </w:p>
          <w:p w14:paraId="1FD0E4B9" w14:textId="77777777" w:rsidR="00425E4F" w:rsidRDefault="00425E4F" w:rsidP="00425E4F">
            <w:pPr>
              <w:pStyle w:val="TableParagraph"/>
              <w:spacing w:line="242" w:lineRule="exact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Modern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</w:p>
          <w:p w14:paraId="08A35773" w14:textId="2BE34F4C" w:rsidR="00B93806" w:rsidRDefault="00425E4F" w:rsidP="00425E4F">
            <w:pPr>
              <w:pStyle w:val="TableParagraph"/>
              <w:spacing w:before="1"/>
              <w:ind w:left="60" w:right="5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PHYS1100</w:t>
            </w:r>
          </w:p>
        </w:tc>
        <w:tc>
          <w:tcPr>
            <w:tcW w:w="2495" w:type="dxa"/>
          </w:tcPr>
          <w:p w14:paraId="7D5E9DCE" w14:textId="77777777" w:rsidR="00B93806" w:rsidRDefault="00D9354A">
            <w:pPr>
              <w:pStyle w:val="TableParagraph"/>
              <w:spacing w:before="123"/>
              <w:ind w:left="67" w:right="61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MATH1011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31D8EF88" w14:textId="77777777" w:rsidR="00B93806" w:rsidRDefault="00D9354A">
            <w:pPr>
              <w:pStyle w:val="TableParagraph"/>
              <w:spacing w:before="3" w:line="237" w:lineRule="auto"/>
              <w:ind w:left="185" w:right="174" w:firstLine="1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Multivariable Calculus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Specialist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MATH1722</w:t>
            </w:r>
          </w:p>
        </w:tc>
        <w:tc>
          <w:tcPr>
            <w:tcW w:w="2493" w:type="dxa"/>
          </w:tcPr>
          <w:p w14:paraId="6A6A0C72" w14:textId="77777777" w:rsidR="00B93806" w:rsidRDefault="00D9354A">
            <w:pPr>
              <w:pStyle w:val="TableParagraph"/>
              <w:spacing w:before="1"/>
              <w:ind w:left="59" w:right="54"/>
              <w:jc w:val="center"/>
              <w:rPr>
                <w:rFonts w:ascii="Wingdings 2" w:hAnsi="Wingdings 2"/>
                <w:sz w:val="20"/>
              </w:rPr>
            </w:pPr>
            <w:r>
              <w:rPr>
                <w:b/>
                <w:sz w:val="20"/>
              </w:rPr>
              <w:t>CITS1401</w:t>
            </w:r>
            <w:r>
              <w:rPr>
                <w:rFonts w:ascii="Wingdings 2" w:hAnsi="Wingdings 2"/>
                <w:color w:val="FFC000"/>
                <w:sz w:val="20"/>
                <w:vertAlign w:val="superscript"/>
              </w:rPr>
              <w:t></w:t>
            </w:r>
          </w:p>
          <w:p w14:paraId="016C5BAB" w14:textId="77777777" w:rsidR="00B93806" w:rsidRDefault="00D9354A">
            <w:pPr>
              <w:pStyle w:val="TableParagraph"/>
              <w:spacing w:before="1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Python</w:t>
            </w:r>
          </w:p>
          <w:p w14:paraId="350551F7" w14:textId="77777777" w:rsidR="00B93806" w:rsidRDefault="00D9354A">
            <w:pPr>
              <w:pStyle w:val="TableParagraph"/>
              <w:spacing w:line="193" w:lineRule="exact"/>
              <w:ind w:left="60" w:right="5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</w:p>
          <w:p w14:paraId="282635F8" w14:textId="77777777" w:rsidR="00B93806" w:rsidRDefault="00D9354A">
            <w:pPr>
              <w:pStyle w:val="TableParagraph"/>
              <w:spacing w:line="175" w:lineRule="exact"/>
              <w:ind w:left="60" w:right="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MATH1720</w:t>
            </w:r>
          </w:p>
        </w:tc>
        <w:tc>
          <w:tcPr>
            <w:tcW w:w="2495" w:type="dxa"/>
            <w:shd w:val="clear" w:color="auto" w:fill="F6E5BE"/>
          </w:tcPr>
          <w:p w14:paraId="5CF123C7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29F65FB9" w14:textId="77777777" w:rsidR="00B93806" w:rsidRDefault="00B93806"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 w14:paraId="6BC316DE" w14:textId="77777777" w:rsidR="00B93806" w:rsidRDefault="00D9354A">
            <w:pPr>
              <w:pStyle w:val="TableParagraph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 w:rsidR="00B93806" w14:paraId="25A46402" w14:textId="77777777">
        <w:trPr>
          <w:trHeight w:val="1122"/>
        </w:trPr>
        <w:tc>
          <w:tcPr>
            <w:tcW w:w="794" w:type="dxa"/>
          </w:tcPr>
          <w:p w14:paraId="6542452A" w14:textId="77777777" w:rsidR="00B93806" w:rsidRDefault="00B93806"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 w14:paraId="3A645BF0" w14:textId="289EB8F8" w:rsidR="00B93806" w:rsidRDefault="00D9354A">
            <w:pPr>
              <w:pStyle w:val="TableParagraph"/>
              <w:spacing w:before="1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Sem </w:t>
            </w:r>
            <w:r w:rsidR="00D00053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,</w:t>
            </w:r>
          </w:p>
          <w:p w14:paraId="3727CD72" w14:textId="0EA0DF37" w:rsidR="00B93806" w:rsidRDefault="00D9354A">
            <w:pPr>
              <w:pStyle w:val="TableParagraph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D00053">
              <w:rPr>
                <w:i/>
                <w:sz w:val="20"/>
              </w:rPr>
              <w:t>4</w:t>
            </w:r>
          </w:p>
        </w:tc>
        <w:tc>
          <w:tcPr>
            <w:tcW w:w="2493" w:type="dxa"/>
          </w:tcPr>
          <w:p w14:paraId="7D65A531" w14:textId="77777777" w:rsidR="00425E4F" w:rsidRDefault="00425E4F" w:rsidP="00425E4F">
            <w:pPr>
              <w:pStyle w:val="TableParagraph"/>
              <w:spacing w:before="25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PHYS1100</w:t>
            </w:r>
          </w:p>
          <w:p w14:paraId="739461E6" w14:textId="3F7F4BDA" w:rsidR="00B93806" w:rsidRDefault="00425E4F" w:rsidP="00425E4F">
            <w:pPr>
              <w:pStyle w:val="TableParagraph"/>
              <w:spacing w:line="194" w:lineRule="exact"/>
              <w:ind w:left="60" w:right="52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Classical and Frontier Physics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i/>
                <w:sz w:val="16"/>
              </w:rPr>
              <w:t>Prereq: Physics ATAR &amp; Maths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Methods ATAR &amp; Maths Specialist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</w:p>
        </w:tc>
        <w:tc>
          <w:tcPr>
            <w:tcW w:w="2495" w:type="dxa"/>
          </w:tcPr>
          <w:p w14:paraId="1E7CAEB1" w14:textId="77777777" w:rsidR="00B93806" w:rsidRDefault="00D9354A">
            <w:pPr>
              <w:pStyle w:val="TableParagraph"/>
              <w:spacing w:before="1"/>
              <w:ind w:left="67" w:right="61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MATH1012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304672C6" w14:textId="77777777" w:rsidR="00B93806" w:rsidRDefault="00D9354A">
            <w:pPr>
              <w:pStyle w:val="TableParagraph"/>
              <w:spacing w:before="1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Mathematical Theory &amp;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  <w:p w14:paraId="19ADF1CB" w14:textId="77777777" w:rsidR="00B93806" w:rsidRDefault="00D9354A">
            <w:pPr>
              <w:pStyle w:val="TableParagraph"/>
              <w:spacing w:line="193" w:lineRule="exact"/>
              <w:ind w:left="70" w:right="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Specialist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</w:p>
          <w:p w14:paraId="4121C6BF" w14:textId="77777777" w:rsidR="00B93806" w:rsidRDefault="00D9354A">
            <w:pPr>
              <w:pStyle w:val="TableParagraph"/>
              <w:spacing w:line="175" w:lineRule="exact"/>
              <w:ind w:left="72" w:right="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MATH1722</w:t>
            </w:r>
          </w:p>
        </w:tc>
        <w:tc>
          <w:tcPr>
            <w:tcW w:w="2493" w:type="dxa"/>
            <w:shd w:val="clear" w:color="auto" w:fill="F6E5BE"/>
          </w:tcPr>
          <w:p w14:paraId="47D26A99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6E5047EC" w14:textId="77777777" w:rsidR="00B93806" w:rsidRDefault="00B93806"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 w14:paraId="18E4087F" w14:textId="77777777" w:rsidR="00B93806" w:rsidRDefault="00D9354A">
            <w:pPr>
              <w:pStyle w:val="TableParagraph"/>
              <w:ind w:left="60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  <w:tc>
          <w:tcPr>
            <w:tcW w:w="2495" w:type="dxa"/>
            <w:shd w:val="clear" w:color="auto" w:fill="F6E5BE"/>
          </w:tcPr>
          <w:p w14:paraId="7F26A901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092E8666" w14:textId="77777777" w:rsidR="00B93806" w:rsidRDefault="00B93806"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 w14:paraId="58E6B46B" w14:textId="77777777" w:rsidR="00B93806" w:rsidRDefault="00D9354A">
            <w:pPr>
              <w:pStyle w:val="TableParagraph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 w:rsidR="00B93806" w14:paraId="695A2B05" w14:textId="77777777">
        <w:trPr>
          <w:trHeight w:val="244"/>
        </w:trPr>
        <w:tc>
          <w:tcPr>
            <w:tcW w:w="10770" w:type="dxa"/>
            <w:gridSpan w:val="5"/>
            <w:shd w:val="clear" w:color="auto" w:fill="21409A"/>
          </w:tcPr>
          <w:p w14:paraId="2E9D7339" w14:textId="77777777" w:rsidR="00B93806" w:rsidRDefault="00D9354A">
            <w:pPr>
              <w:pStyle w:val="TableParagraph"/>
              <w:spacing w:before="1"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</w:t>
            </w:r>
          </w:p>
        </w:tc>
      </w:tr>
      <w:tr w:rsidR="00B93806" w14:paraId="18E7BD66" w14:textId="77777777">
        <w:trPr>
          <w:trHeight w:val="1514"/>
        </w:trPr>
        <w:tc>
          <w:tcPr>
            <w:tcW w:w="794" w:type="dxa"/>
          </w:tcPr>
          <w:p w14:paraId="43314C70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554E348F" w14:textId="77777777" w:rsidR="00B93806" w:rsidRDefault="00B93806">
            <w:pPr>
              <w:pStyle w:val="TableParagraph"/>
              <w:spacing w:before="12"/>
              <w:rPr>
                <w:rFonts w:ascii="Source Sans Pro SemiBold"/>
                <w:b/>
                <w:sz w:val="20"/>
              </w:rPr>
            </w:pPr>
          </w:p>
          <w:p w14:paraId="344343EB" w14:textId="3EEEA36B" w:rsidR="00B93806" w:rsidRDefault="00D9354A">
            <w:pPr>
              <w:pStyle w:val="TableParagraph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Sem </w:t>
            </w:r>
            <w:r w:rsidR="00D00053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,</w:t>
            </w:r>
          </w:p>
          <w:p w14:paraId="13914C6A" w14:textId="447264CB" w:rsidR="00B93806" w:rsidRDefault="00D9354A">
            <w:pPr>
              <w:pStyle w:val="TableParagraph"/>
              <w:spacing w:before="1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51509B">
              <w:rPr>
                <w:i/>
                <w:sz w:val="20"/>
              </w:rPr>
              <w:t>4</w:t>
            </w:r>
          </w:p>
        </w:tc>
        <w:tc>
          <w:tcPr>
            <w:tcW w:w="2493" w:type="dxa"/>
          </w:tcPr>
          <w:p w14:paraId="6628974B" w14:textId="77777777" w:rsidR="00425E4F" w:rsidRDefault="00425E4F" w:rsidP="00425E4F">
            <w:pPr>
              <w:pStyle w:val="TableParagraph"/>
              <w:spacing w:line="243" w:lineRule="exact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PHYS2002</w:t>
            </w:r>
          </w:p>
          <w:p w14:paraId="319FFEE3" w14:textId="3E41069E" w:rsidR="00B93806" w:rsidRDefault="00425E4F" w:rsidP="00425E4F">
            <w:pPr>
              <w:pStyle w:val="TableParagraph"/>
              <w:spacing w:line="192" w:lineRule="exact"/>
              <w:ind w:left="60" w:right="54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Many Particle Systems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16"/>
              </w:rPr>
              <w:t>Prereq: (PHYS1001 or PHYS1100) &amp;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(MATH1011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MATH1012)</w:t>
            </w:r>
          </w:p>
        </w:tc>
        <w:tc>
          <w:tcPr>
            <w:tcW w:w="2495" w:type="dxa"/>
          </w:tcPr>
          <w:p w14:paraId="678A975A" w14:textId="77777777" w:rsidR="00425E4F" w:rsidRDefault="00425E4F" w:rsidP="00425E4F">
            <w:pPr>
              <w:pStyle w:val="TableParagraph"/>
              <w:spacing w:before="123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PHYS3011</w:t>
            </w:r>
          </w:p>
          <w:p w14:paraId="4ADD49D0" w14:textId="77777777" w:rsidR="00425E4F" w:rsidRDefault="00425E4F" w:rsidP="00425E4F">
            <w:pPr>
              <w:pStyle w:val="TableParagraph"/>
              <w:spacing w:before="1" w:line="243" w:lineRule="exact"/>
              <w:ind w:left="60" w:right="52"/>
              <w:jc w:val="center"/>
              <w:rPr>
                <w:sz w:val="20"/>
              </w:rPr>
            </w:pPr>
            <w:r>
              <w:rPr>
                <w:sz w:val="20"/>
              </w:rPr>
              <w:t>Mathematical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</w:p>
          <w:p w14:paraId="26657C8B" w14:textId="77777777" w:rsidR="00425E4F" w:rsidRDefault="00425E4F" w:rsidP="00425E4F">
            <w:pPr>
              <w:pStyle w:val="TableParagraph"/>
              <w:ind w:left="60" w:right="4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 PHYS2001 &amp; (MATH2501 or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MATH3023)</w:t>
            </w:r>
          </w:p>
          <w:p w14:paraId="628FD764" w14:textId="1E679B04" w:rsidR="00B93806" w:rsidRDefault="00425E4F" w:rsidP="00425E4F">
            <w:pPr>
              <w:pStyle w:val="TableParagraph"/>
              <w:spacing w:line="175" w:lineRule="exact"/>
              <w:ind w:left="72" w:right="59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PHYS2002</w:t>
            </w:r>
          </w:p>
        </w:tc>
        <w:tc>
          <w:tcPr>
            <w:tcW w:w="2493" w:type="dxa"/>
          </w:tcPr>
          <w:p w14:paraId="67BFE824" w14:textId="77777777" w:rsidR="00425E4F" w:rsidRDefault="00425E4F" w:rsidP="00425E4F">
            <w:pPr>
              <w:pStyle w:val="TableParagraph"/>
              <w:spacing w:before="1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PHYS3100</w:t>
            </w:r>
          </w:p>
          <w:p w14:paraId="483988DD" w14:textId="77777777" w:rsidR="00425E4F" w:rsidRDefault="00425E4F" w:rsidP="00425E4F">
            <w:pPr>
              <w:pStyle w:val="TableParagraph"/>
              <w:spacing w:before="1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Electrodynamics, Special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Relativity</w:t>
            </w:r>
          </w:p>
          <w:p w14:paraId="624473AE" w14:textId="77777777" w:rsidR="00425E4F" w:rsidRDefault="00425E4F" w:rsidP="00425E4F">
            <w:pPr>
              <w:pStyle w:val="TableParagraph"/>
              <w:spacing w:line="242" w:lineRule="auto"/>
              <w:ind w:left="94" w:right="82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 (PHYS1100 &amp; PHYS2001) &amp;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(MATH2501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MATH3023).</w:t>
            </w:r>
            <w:r>
              <w:rPr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</w:p>
          <w:p w14:paraId="1F60CD7F" w14:textId="7716BB8A" w:rsidR="00B93806" w:rsidRDefault="00425E4F" w:rsidP="00425E4F">
            <w:pPr>
              <w:pStyle w:val="TableParagraph"/>
              <w:ind w:left="880" w:hanging="521"/>
              <w:rPr>
                <w:i/>
                <w:sz w:val="16"/>
              </w:rPr>
            </w:pPr>
            <w:r>
              <w:rPr>
                <w:i/>
                <w:sz w:val="16"/>
              </w:rPr>
              <w:t>PHYS3011</w:t>
            </w:r>
          </w:p>
        </w:tc>
        <w:tc>
          <w:tcPr>
            <w:tcW w:w="2495" w:type="dxa"/>
            <w:shd w:val="clear" w:color="auto" w:fill="F6E5BE"/>
          </w:tcPr>
          <w:p w14:paraId="5FB8532E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3D5C07F1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0EA9888A" w14:textId="77777777" w:rsidR="00B93806" w:rsidRDefault="00D9354A">
            <w:pPr>
              <w:pStyle w:val="TableParagraph"/>
              <w:spacing w:before="134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 w:rsidR="00B93806" w14:paraId="6C68C730" w14:textId="77777777">
        <w:trPr>
          <w:trHeight w:val="1319"/>
        </w:trPr>
        <w:tc>
          <w:tcPr>
            <w:tcW w:w="794" w:type="dxa"/>
          </w:tcPr>
          <w:p w14:paraId="0D59AC6D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4438982E" w14:textId="56A0A361" w:rsidR="00B93806" w:rsidRDefault="00D9354A">
            <w:pPr>
              <w:pStyle w:val="TableParagraph"/>
              <w:spacing w:before="165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Sem </w:t>
            </w:r>
            <w:r w:rsidR="00D00053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,</w:t>
            </w:r>
          </w:p>
          <w:p w14:paraId="4A32FA99" w14:textId="2E32EC88" w:rsidR="00B93806" w:rsidRDefault="00D9354A">
            <w:pPr>
              <w:pStyle w:val="TableParagraph"/>
              <w:spacing w:before="1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D00053">
              <w:rPr>
                <w:i/>
                <w:sz w:val="20"/>
              </w:rPr>
              <w:t>5</w:t>
            </w:r>
          </w:p>
        </w:tc>
        <w:tc>
          <w:tcPr>
            <w:tcW w:w="2493" w:type="dxa"/>
          </w:tcPr>
          <w:p w14:paraId="658EF066" w14:textId="77777777" w:rsidR="00425E4F" w:rsidRDefault="00425E4F" w:rsidP="00425E4F">
            <w:pPr>
              <w:pStyle w:val="TableParagraph"/>
              <w:spacing w:before="100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PHYS2001</w:t>
            </w:r>
          </w:p>
          <w:p w14:paraId="37A97117" w14:textId="77777777" w:rsidR="00425E4F" w:rsidRDefault="00425E4F" w:rsidP="00425E4F">
            <w:pPr>
              <w:pStyle w:val="TableParagraph"/>
              <w:ind w:left="60" w:right="53"/>
              <w:jc w:val="center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Electromagnetism</w:t>
            </w:r>
          </w:p>
          <w:p w14:paraId="7A6458BE" w14:textId="77777777" w:rsidR="00425E4F" w:rsidRDefault="00425E4F" w:rsidP="00425E4F">
            <w:pPr>
              <w:pStyle w:val="TableParagraph"/>
              <w:spacing w:line="242" w:lineRule="auto"/>
              <w:ind w:left="67" w:right="59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 (PHYS1001 or PHYS1100) &amp;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MATH1011</w:t>
            </w:r>
            <w:r>
              <w:rPr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MATH1012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L2</w:t>
            </w:r>
          </w:p>
          <w:p w14:paraId="1E1A1F4E" w14:textId="76AD659C" w:rsidR="00B93806" w:rsidRDefault="00425E4F" w:rsidP="00425E4F">
            <w:pPr>
              <w:pStyle w:val="TableParagraph"/>
              <w:ind w:left="108" w:right="98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unit</w:t>
            </w:r>
          </w:p>
        </w:tc>
        <w:tc>
          <w:tcPr>
            <w:tcW w:w="2495" w:type="dxa"/>
          </w:tcPr>
          <w:p w14:paraId="1EC90799" w14:textId="77777777" w:rsidR="00425E4F" w:rsidRDefault="00425E4F" w:rsidP="00425E4F">
            <w:pPr>
              <w:pStyle w:val="TableParagraph"/>
              <w:spacing w:before="1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PHYS2100</w:t>
            </w:r>
          </w:p>
          <w:p w14:paraId="21353CB2" w14:textId="77777777" w:rsidR="00425E4F" w:rsidRDefault="00425E4F" w:rsidP="00425E4F">
            <w:pPr>
              <w:pStyle w:val="TableParagraph"/>
              <w:spacing w:before="1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Stellar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Astrophysics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Frontier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Astronomy</w:t>
            </w:r>
          </w:p>
          <w:p w14:paraId="1266306A" w14:textId="77777777" w:rsidR="00425E4F" w:rsidRDefault="00425E4F" w:rsidP="00425E4F">
            <w:pPr>
              <w:pStyle w:val="TableParagraph"/>
              <w:ind w:left="156" w:right="144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 PHYS1100 &amp; PHYS1002 &amp;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MATH1011 &amp; MATH1012.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PHYS2001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&amp; (MATH2501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</w:p>
          <w:p w14:paraId="5B0263D2" w14:textId="755C0B60" w:rsidR="00B93806" w:rsidRDefault="00425E4F" w:rsidP="00425E4F">
            <w:pPr>
              <w:pStyle w:val="TableParagraph"/>
              <w:spacing w:line="174" w:lineRule="exact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MATH3023)</w:t>
            </w:r>
          </w:p>
        </w:tc>
        <w:tc>
          <w:tcPr>
            <w:tcW w:w="2493" w:type="dxa"/>
          </w:tcPr>
          <w:p w14:paraId="42F34715" w14:textId="77777777" w:rsidR="00425E4F" w:rsidRDefault="00425E4F" w:rsidP="00425E4F">
            <w:pPr>
              <w:pStyle w:val="TableParagraph"/>
              <w:spacing w:before="11"/>
              <w:rPr>
                <w:rFonts w:ascii="Source Sans Pro SemiBold"/>
                <w:b/>
              </w:rPr>
            </w:pPr>
          </w:p>
          <w:p w14:paraId="09FADBA1" w14:textId="77777777" w:rsidR="00425E4F" w:rsidRDefault="00425E4F" w:rsidP="00425E4F">
            <w:pPr>
              <w:pStyle w:val="TableParagraph"/>
              <w:spacing w:line="243" w:lineRule="exact"/>
              <w:ind w:left="60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MATH2501</w:t>
            </w:r>
          </w:p>
          <w:p w14:paraId="77C871A6" w14:textId="77777777" w:rsidR="00425E4F" w:rsidRDefault="00425E4F" w:rsidP="00425E4F">
            <w:pPr>
              <w:pStyle w:val="TableParagraph"/>
              <w:ind w:left="60" w:right="46"/>
              <w:jc w:val="center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Mathematical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  <w:p w14:paraId="0482C3DE" w14:textId="5FBCD60E" w:rsidR="00B93806" w:rsidRDefault="00425E4F" w:rsidP="00425E4F">
            <w:pPr>
              <w:pStyle w:val="TableParagraph"/>
              <w:spacing w:line="194" w:lineRule="exact"/>
              <w:ind w:left="60" w:right="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 MATH1011.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MATH1012</w:t>
            </w:r>
          </w:p>
        </w:tc>
        <w:tc>
          <w:tcPr>
            <w:tcW w:w="2495" w:type="dxa"/>
            <w:shd w:val="clear" w:color="auto" w:fill="F6E5BE"/>
          </w:tcPr>
          <w:p w14:paraId="27A0C34A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456C7246" w14:textId="26B32DDD" w:rsidR="00B93806" w:rsidRDefault="00B93806" w:rsidP="00425E4F">
            <w:pPr>
              <w:pStyle w:val="TableParagraph"/>
              <w:ind w:left="873"/>
              <w:rPr>
                <w:b/>
                <w:sz w:val="20"/>
              </w:rPr>
            </w:pPr>
          </w:p>
        </w:tc>
      </w:tr>
      <w:tr w:rsidR="00B93806" w14:paraId="5DF9EA7C" w14:textId="77777777">
        <w:trPr>
          <w:trHeight w:val="244"/>
        </w:trPr>
        <w:tc>
          <w:tcPr>
            <w:tcW w:w="10770" w:type="dxa"/>
            <w:gridSpan w:val="5"/>
            <w:shd w:val="clear" w:color="auto" w:fill="21409A"/>
          </w:tcPr>
          <w:p w14:paraId="0AAE5B86" w14:textId="77777777" w:rsidR="00B93806" w:rsidRDefault="00D9354A">
            <w:pPr>
              <w:pStyle w:val="TableParagraph"/>
              <w:spacing w:before="1"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</w:p>
        </w:tc>
      </w:tr>
      <w:tr w:rsidR="00425E4F" w14:paraId="7CBBD7BE" w14:textId="77777777">
        <w:trPr>
          <w:trHeight w:val="1122"/>
        </w:trPr>
        <w:tc>
          <w:tcPr>
            <w:tcW w:w="794" w:type="dxa"/>
          </w:tcPr>
          <w:p w14:paraId="57A589D6" w14:textId="77777777" w:rsidR="00425E4F" w:rsidRDefault="00425E4F" w:rsidP="00425E4F"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 w14:paraId="04A5BB13" w14:textId="3D290E94" w:rsidR="00425E4F" w:rsidRDefault="00425E4F" w:rsidP="00425E4F">
            <w:pPr>
              <w:pStyle w:val="TableParagraph"/>
              <w:spacing w:before="1" w:line="243" w:lineRule="exact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2,</w:t>
            </w:r>
          </w:p>
          <w:p w14:paraId="650683B1" w14:textId="30ECD807" w:rsidR="00425E4F" w:rsidRDefault="00425E4F" w:rsidP="00425E4F">
            <w:pPr>
              <w:pStyle w:val="TableParagraph"/>
              <w:spacing w:line="243" w:lineRule="exact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2025</w:t>
            </w:r>
          </w:p>
        </w:tc>
        <w:tc>
          <w:tcPr>
            <w:tcW w:w="2493" w:type="dxa"/>
          </w:tcPr>
          <w:p w14:paraId="2518AB7D" w14:textId="77777777" w:rsidR="00425E4F" w:rsidRDefault="00425E4F" w:rsidP="00425E4F">
            <w:pPr>
              <w:pStyle w:val="TableParagraph"/>
              <w:spacing w:before="121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PHYS3012</w:t>
            </w:r>
          </w:p>
          <w:p w14:paraId="4AA071D9" w14:textId="3E77A02B" w:rsidR="00425E4F" w:rsidRDefault="00425E4F" w:rsidP="00425E4F">
            <w:pPr>
              <w:pStyle w:val="TableParagraph"/>
              <w:spacing w:line="177" w:lineRule="exact"/>
              <w:ind w:left="60" w:right="51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Frontiers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i/>
                <w:sz w:val="16"/>
              </w:rPr>
              <w:t>Prereq: (PHYS2001 and PHYS2002)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(MATH2501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MATH3023)</w:t>
            </w:r>
          </w:p>
        </w:tc>
        <w:tc>
          <w:tcPr>
            <w:tcW w:w="2495" w:type="dxa"/>
          </w:tcPr>
          <w:p w14:paraId="0E486F96" w14:textId="77777777" w:rsidR="00425E4F" w:rsidRDefault="00425E4F" w:rsidP="00425E4F">
            <w:pPr>
              <w:pStyle w:val="TableParagraph"/>
              <w:spacing w:line="243" w:lineRule="exact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PHYS3101</w:t>
            </w:r>
          </w:p>
          <w:p w14:paraId="0BED786E" w14:textId="77777777" w:rsidR="00425E4F" w:rsidRDefault="00425E4F" w:rsidP="00425E4F">
            <w:pPr>
              <w:pStyle w:val="TableParagraph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Quantum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  <w:p w14:paraId="3031CA83" w14:textId="77777777" w:rsidR="00425E4F" w:rsidRDefault="00425E4F" w:rsidP="00425E4F">
            <w:pPr>
              <w:pStyle w:val="TableParagraph"/>
              <w:spacing w:line="193" w:lineRule="exact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PHYS1100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PHYS2001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</w:p>
          <w:p w14:paraId="111835DE" w14:textId="0132C010" w:rsidR="00425E4F" w:rsidRDefault="00425E4F" w:rsidP="00425E4F">
            <w:pPr>
              <w:pStyle w:val="TableParagraph"/>
              <w:ind w:left="101" w:right="90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PHYS2002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&amp; PHYS3001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PHYS3011</w:t>
            </w:r>
          </w:p>
        </w:tc>
        <w:tc>
          <w:tcPr>
            <w:tcW w:w="2493" w:type="dxa"/>
            <w:shd w:val="clear" w:color="auto" w:fill="DEEAF6"/>
          </w:tcPr>
          <w:p w14:paraId="12FEC955" w14:textId="77777777" w:rsidR="00425E4F" w:rsidRDefault="00425E4F" w:rsidP="00425E4F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537E791A" w14:textId="77777777" w:rsidR="00425E4F" w:rsidRDefault="00425E4F" w:rsidP="00425E4F">
            <w:pPr>
              <w:pStyle w:val="TableParagraph"/>
              <w:spacing w:before="10"/>
              <w:rPr>
                <w:rFonts w:ascii="Source Sans Pro SemiBold"/>
                <w:b/>
                <w:sz w:val="14"/>
              </w:rPr>
            </w:pPr>
          </w:p>
          <w:p w14:paraId="56C2D3CF" w14:textId="35F8BAC4" w:rsidR="00425E4F" w:rsidRDefault="00425E4F" w:rsidP="00425E4F">
            <w:pPr>
              <w:pStyle w:val="TableParagraph"/>
              <w:ind w:left="59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 w14:paraId="05ECD036" w14:textId="77777777" w:rsidR="00425E4F" w:rsidRDefault="00425E4F" w:rsidP="00425E4F">
            <w:pPr>
              <w:pStyle w:val="TableParagraph"/>
              <w:spacing w:before="25" w:line="243" w:lineRule="exact"/>
              <w:ind w:left="72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PHYS5XXX</w:t>
            </w:r>
          </w:p>
          <w:p w14:paraId="6060CD96" w14:textId="68FC60A3" w:rsidR="00425E4F" w:rsidRDefault="00425E4F" w:rsidP="00425E4F">
            <w:pPr>
              <w:pStyle w:val="TableParagraph"/>
              <w:ind w:left="83" w:right="71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Research Proposal in….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16"/>
              </w:rPr>
              <w:t>Prereq: completion of core units 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Frontier Physics extended major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PHYS5XXX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Res.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Proposal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in….</w:t>
            </w:r>
          </w:p>
        </w:tc>
      </w:tr>
      <w:tr w:rsidR="00425E4F" w14:paraId="47CE68EA" w14:textId="77777777">
        <w:trPr>
          <w:trHeight w:val="1122"/>
        </w:trPr>
        <w:tc>
          <w:tcPr>
            <w:tcW w:w="794" w:type="dxa"/>
          </w:tcPr>
          <w:p w14:paraId="423B7A9D" w14:textId="77777777" w:rsidR="00425E4F" w:rsidRDefault="00425E4F" w:rsidP="00425E4F">
            <w:pPr>
              <w:pStyle w:val="TableParagraph"/>
              <w:spacing w:before="1" w:line="243" w:lineRule="exact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1,</w:t>
            </w:r>
          </w:p>
          <w:p w14:paraId="230F8DD5" w14:textId="7EDBA84E" w:rsidR="00425E4F" w:rsidRDefault="00425E4F" w:rsidP="00425E4F"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  <w:r>
              <w:rPr>
                <w:i/>
                <w:sz w:val="20"/>
              </w:rPr>
              <w:t>2026</w:t>
            </w:r>
          </w:p>
        </w:tc>
        <w:tc>
          <w:tcPr>
            <w:tcW w:w="2493" w:type="dxa"/>
          </w:tcPr>
          <w:p w14:paraId="073E158A" w14:textId="77777777" w:rsidR="00425E4F" w:rsidRDefault="00425E4F" w:rsidP="00425E4F">
            <w:pPr>
              <w:pStyle w:val="TableParagraph"/>
              <w:spacing w:line="243" w:lineRule="exact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PHYS3001</w:t>
            </w:r>
          </w:p>
          <w:p w14:paraId="73CD0813" w14:textId="77777777" w:rsidR="00425E4F" w:rsidRDefault="00425E4F" w:rsidP="00425E4F">
            <w:pPr>
              <w:pStyle w:val="TableParagraph"/>
              <w:ind w:left="60" w:right="53"/>
              <w:jc w:val="center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Mechanics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Atomic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</w:p>
          <w:p w14:paraId="1BBBC2E8" w14:textId="77777777" w:rsidR="00425E4F" w:rsidRDefault="00425E4F" w:rsidP="00425E4F">
            <w:pPr>
              <w:pStyle w:val="TableParagraph"/>
              <w:spacing w:line="193" w:lineRule="exact"/>
              <w:ind w:left="60" w:right="5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PHYS2001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(MATH2501</w:t>
            </w:r>
          </w:p>
          <w:p w14:paraId="26C0DF0D" w14:textId="0D30F774" w:rsidR="00425E4F" w:rsidRDefault="00425E4F" w:rsidP="00425E4F">
            <w:pPr>
              <w:pStyle w:val="TableParagraph"/>
              <w:spacing w:before="121"/>
              <w:ind w:left="57" w:right="54"/>
              <w:jc w:val="center"/>
              <w:rPr>
                <w:b/>
                <w:sz w:val="20"/>
              </w:rPr>
            </w:pP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MATH3023)</w:t>
            </w:r>
          </w:p>
        </w:tc>
        <w:tc>
          <w:tcPr>
            <w:tcW w:w="2495" w:type="dxa"/>
          </w:tcPr>
          <w:p w14:paraId="2A052B98" w14:textId="77777777" w:rsidR="00425E4F" w:rsidRDefault="00425E4F" w:rsidP="00425E4F">
            <w:pPr>
              <w:pStyle w:val="TableParagraph"/>
              <w:spacing w:before="25" w:line="243" w:lineRule="exact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PHYS3005</w:t>
            </w:r>
          </w:p>
          <w:p w14:paraId="5039B1D1" w14:textId="236629CE" w:rsidR="00425E4F" w:rsidRDefault="00425E4F" w:rsidP="00425E4F">
            <w:pPr>
              <w:pStyle w:val="TableParagraph"/>
              <w:spacing w:line="243" w:lineRule="exact"/>
              <w:ind w:left="68" w:right="6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Quantum Computation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16"/>
              </w:rPr>
              <w:t>Prereq: 24 points of L2 units 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Computing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MATH1012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equivalent</w:t>
            </w:r>
          </w:p>
        </w:tc>
        <w:tc>
          <w:tcPr>
            <w:tcW w:w="2493" w:type="dxa"/>
            <w:shd w:val="clear" w:color="auto" w:fill="DEEAF6"/>
          </w:tcPr>
          <w:p w14:paraId="215E9788" w14:textId="77777777" w:rsidR="00425E4F" w:rsidRDefault="00425E4F" w:rsidP="00425E4F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44E81220" w14:textId="77777777" w:rsidR="00425E4F" w:rsidRDefault="00425E4F" w:rsidP="00425E4F">
            <w:pPr>
              <w:pStyle w:val="TableParagraph"/>
              <w:spacing w:before="10"/>
              <w:rPr>
                <w:rFonts w:ascii="Source Sans Pro SemiBold"/>
                <w:b/>
                <w:sz w:val="14"/>
              </w:rPr>
            </w:pPr>
          </w:p>
          <w:p w14:paraId="50676C53" w14:textId="160C27AD" w:rsidR="00425E4F" w:rsidRDefault="00425E4F" w:rsidP="00425E4F">
            <w:pPr>
              <w:pStyle w:val="TableParagraph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 w14:paraId="13AD7554" w14:textId="77777777" w:rsidR="00425E4F" w:rsidRDefault="00425E4F" w:rsidP="00425E4F">
            <w:pPr>
              <w:pStyle w:val="TableParagraph"/>
              <w:spacing w:line="243" w:lineRule="exact"/>
              <w:ind w:left="72" w:right="60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PHYS5301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007ADBDB" w14:textId="77777777" w:rsidR="00425E4F" w:rsidRDefault="00425E4F" w:rsidP="00425E4F">
            <w:pPr>
              <w:pStyle w:val="TableParagraph"/>
              <w:ind w:left="254" w:right="236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045106DA" w14:textId="77777777" w:rsidR="00425E4F" w:rsidRDefault="00425E4F" w:rsidP="00425E4F">
            <w:pPr>
              <w:pStyle w:val="TableParagraph"/>
              <w:spacing w:line="193" w:lineRule="exact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</w:p>
          <w:p w14:paraId="2AB39E58" w14:textId="338085B4" w:rsidR="00425E4F" w:rsidRDefault="00425E4F" w:rsidP="00425E4F">
            <w:pPr>
              <w:pStyle w:val="TableParagraph"/>
              <w:spacing w:line="243" w:lineRule="exact"/>
              <w:ind w:left="72" w:right="60"/>
              <w:jc w:val="center"/>
              <w:rPr>
                <w:b/>
                <w:sz w:val="20"/>
              </w:rPr>
            </w:pP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</w:p>
        </w:tc>
      </w:tr>
      <w:tr w:rsidR="00425E4F" w14:paraId="7866D68E" w14:textId="77777777">
        <w:trPr>
          <w:trHeight w:val="244"/>
        </w:trPr>
        <w:tc>
          <w:tcPr>
            <w:tcW w:w="10770" w:type="dxa"/>
            <w:gridSpan w:val="5"/>
            <w:shd w:val="clear" w:color="auto" w:fill="21409A"/>
          </w:tcPr>
          <w:p w14:paraId="2FCD774F" w14:textId="77777777" w:rsidR="00425E4F" w:rsidRDefault="00425E4F" w:rsidP="00425E4F">
            <w:pPr>
              <w:pStyle w:val="TableParagraph"/>
              <w:spacing w:before="1"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4</w:t>
            </w:r>
          </w:p>
        </w:tc>
      </w:tr>
      <w:tr w:rsidR="00425E4F" w14:paraId="00FBAD5D" w14:textId="77777777">
        <w:trPr>
          <w:trHeight w:val="1122"/>
        </w:trPr>
        <w:tc>
          <w:tcPr>
            <w:tcW w:w="794" w:type="dxa"/>
          </w:tcPr>
          <w:p w14:paraId="1C420305" w14:textId="77777777" w:rsidR="00425E4F" w:rsidRDefault="00425E4F" w:rsidP="00425E4F"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 w14:paraId="2B7A8CFE" w14:textId="0DDE57D7" w:rsidR="00425E4F" w:rsidRDefault="00425E4F" w:rsidP="00425E4F">
            <w:pPr>
              <w:pStyle w:val="TableParagraph"/>
              <w:spacing w:before="1" w:line="243" w:lineRule="exact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2,</w:t>
            </w:r>
          </w:p>
          <w:p w14:paraId="177FAC44" w14:textId="1AB97E52" w:rsidR="00425E4F" w:rsidRDefault="00425E4F" w:rsidP="00425E4F">
            <w:pPr>
              <w:pStyle w:val="TableParagraph"/>
              <w:spacing w:line="243" w:lineRule="exact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2026</w:t>
            </w:r>
          </w:p>
        </w:tc>
        <w:tc>
          <w:tcPr>
            <w:tcW w:w="2493" w:type="dxa"/>
            <w:shd w:val="clear" w:color="auto" w:fill="DEEAF6"/>
          </w:tcPr>
          <w:p w14:paraId="326CF9EA" w14:textId="77777777" w:rsidR="00425E4F" w:rsidRDefault="00425E4F" w:rsidP="00425E4F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19BC56EF" w14:textId="77777777" w:rsidR="00425E4F" w:rsidRDefault="00425E4F" w:rsidP="00425E4F">
            <w:pPr>
              <w:pStyle w:val="TableParagraph"/>
              <w:spacing w:before="10"/>
              <w:rPr>
                <w:rFonts w:ascii="Source Sans Pro SemiBold"/>
                <w:b/>
                <w:sz w:val="14"/>
              </w:rPr>
            </w:pPr>
          </w:p>
          <w:p w14:paraId="5281AC36" w14:textId="695FC8E4" w:rsidR="00425E4F" w:rsidRDefault="00425E4F" w:rsidP="00425E4F">
            <w:pPr>
              <w:pStyle w:val="TableParagraph"/>
              <w:ind w:left="56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 w14:paraId="05685B8F" w14:textId="77777777" w:rsidR="00425E4F" w:rsidRDefault="00425E4F" w:rsidP="00425E4F">
            <w:pPr>
              <w:pStyle w:val="TableParagraph"/>
              <w:jc w:val="center"/>
              <w:rPr>
                <w:rFonts w:ascii="Source Sans Pro SemiBold"/>
                <w:b/>
                <w:sz w:val="20"/>
              </w:rPr>
            </w:pPr>
          </w:p>
          <w:p w14:paraId="0F8D3E71" w14:textId="77777777" w:rsidR="00425E4F" w:rsidRDefault="00425E4F" w:rsidP="00425E4F">
            <w:pPr>
              <w:pStyle w:val="TableParagraph"/>
              <w:spacing w:before="10"/>
              <w:jc w:val="center"/>
              <w:rPr>
                <w:rFonts w:ascii="Source Sans Pro SemiBold"/>
                <w:b/>
                <w:sz w:val="14"/>
              </w:rPr>
            </w:pPr>
          </w:p>
          <w:p w14:paraId="725EFBCA" w14:textId="38A11F16" w:rsidR="00425E4F" w:rsidRDefault="00425E4F" w:rsidP="00425E4F">
            <w:pPr>
              <w:pStyle w:val="TableParagraph"/>
              <w:ind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3" w:type="dxa"/>
            <w:shd w:val="clear" w:color="auto" w:fill="DEEAF6"/>
          </w:tcPr>
          <w:p w14:paraId="40EE5650" w14:textId="77777777" w:rsidR="00425E4F" w:rsidRDefault="00425E4F" w:rsidP="00425E4F">
            <w:pPr>
              <w:pStyle w:val="TableParagraph"/>
              <w:spacing w:line="243" w:lineRule="exact"/>
              <w:ind w:left="60" w:right="52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PHYS5302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1272247D" w14:textId="77777777" w:rsidR="00425E4F" w:rsidRDefault="00425E4F" w:rsidP="00425E4F">
            <w:pPr>
              <w:pStyle w:val="TableParagraph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3FEE98B1" w14:textId="77777777" w:rsidR="00425E4F" w:rsidRDefault="00425E4F" w:rsidP="00425E4F">
            <w:pPr>
              <w:pStyle w:val="TableParagraph"/>
              <w:spacing w:line="193" w:lineRule="exact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</w:p>
          <w:p w14:paraId="3F648A81" w14:textId="77777777" w:rsidR="00425E4F" w:rsidRDefault="00425E4F" w:rsidP="00425E4F">
            <w:pPr>
              <w:pStyle w:val="TableParagraph"/>
              <w:spacing w:line="177" w:lineRule="exact"/>
              <w:ind w:left="210"/>
              <w:rPr>
                <w:i/>
                <w:sz w:val="16"/>
              </w:rPr>
            </w:pP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</w:p>
        </w:tc>
        <w:tc>
          <w:tcPr>
            <w:tcW w:w="2495" w:type="dxa"/>
            <w:shd w:val="clear" w:color="auto" w:fill="DEEAF6"/>
          </w:tcPr>
          <w:p w14:paraId="0F22464A" w14:textId="77777777" w:rsidR="00425E4F" w:rsidRDefault="00425E4F" w:rsidP="00425E4F">
            <w:pPr>
              <w:pStyle w:val="TableParagraph"/>
              <w:spacing w:line="243" w:lineRule="exact"/>
              <w:ind w:left="72" w:right="60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PHYS5303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30EF4D0A" w14:textId="77777777" w:rsidR="00425E4F" w:rsidRDefault="00425E4F" w:rsidP="00425E4F">
            <w:pPr>
              <w:pStyle w:val="TableParagraph"/>
              <w:ind w:left="254" w:right="236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676B4F66" w14:textId="77777777" w:rsidR="00425E4F" w:rsidRDefault="00425E4F" w:rsidP="00425E4F">
            <w:pPr>
              <w:pStyle w:val="TableParagraph"/>
              <w:spacing w:line="193" w:lineRule="exact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</w:p>
          <w:p w14:paraId="1AD1E2EF" w14:textId="77777777" w:rsidR="00425E4F" w:rsidRDefault="00425E4F" w:rsidP="00425E4F">
            <w:pPr>
              <w:pStyle w:val="TableParagraph"/>
              <w:spacing w:line="177" w:lineRule="exact"/>
              <w:ind w:left="213"/>
              <w:rPr>
                <w:i/>
                <w:sz w:val="16"/>
              </w:rPr>
            </w:pP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</w:p>
        </w:tc>
      </w:tr>
      <w:tr w:rsidR="00425E4F" w14:paraId="6B77EF7C" w14:textId="77777777">
        <w:trPr>
          <w:trHeight w:val="1317"/>
        </w:trPr>
        <w:tc>
          <w:tcPr>
            <w:tcW w:w="794" w:type="dxa"/>
          </w:tcPr>
          <w:p w14:paraId="523687A6" w14:textId="77777777" w:rsidR="00425E4F" w:rsidRDefault="00425E4F" w:rsidP="00425E4F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10FED45C" w14:textId="78F0EAD5" w:rsidR="00425E4F" w:rsidRDefault="00425E4F" w:rsidP="00425E4F">
            <w:pPr>
              <w:pStyle w:val="TableParagraph"/>
              <w:spacing w:before="165" w:line="243" w:lineRule="exact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1,</w:t>
            </w:r>
          </w:p>
          <w:p w14:paraId="1B257F54" w14:textId="05AD3C44" w:rsidR="00425E4F" w:rsidRDefault="00425E4F" w:rsidP="00425E4F">
            <w:pPr>
              <w:pStyle w:val="TableParagraph"/>
              <w:spacing w:line="243" w:lineRule="exact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2027</w:t>
            </w:r>
          </w:p>
        </w:tc>
        <w:tc>
          <w:tcPr>
            <w:tcW w:w="2493" w:type="dxa"/>
            <w:shd w:val="clear" w:color="auto" w:fill="DEEAF6"/>
          </w:tcPr>
          <w:p w14:paraId="612E9F5B" w14:textId="77777777" w:rsidR="00425E4F" w:rsidRDefault="00425E4F" w:rsidP="00425E4F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54A451F4" w14:textId="77777777" w:rsidR="00425E4F" w:rsidRDefault="00425E4F" w:rsidP="00425E4F">
            <w:pPr>
              <w:pStyle w:val="TableParagraph"/>
              <w:spacing w:before="10"/>
              <w:rPr>
                <w:rFonts w:ascii="Source Sans Pro SemiBold"/>
                <w:b/>
                <w:sz w:val="14"/>
              </w:rPr>
            </w:pPr>
          </w:p>
          <w:p w14:paraId="6AEBDBD5" w14:textId="3EE8ED0F" w:rsidR="00425E4F" w:rsidRDefault="00425E4F" w:rsidP="00425E4F">
            <w:pPr>
              <w:pStyle w:val="TableParagraph"/>
              <w:ind w:left="56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 w14:paraId="6DE32FBD" w14:textId="77777777" w:rsidR="00425E4F" w:rsidRDefault="00425E4F" w:rsidP="00425E4F">
            <w:pPr>
              <w:pStyle w:val="TableParagraph"/>
              <w:jc w:val="center"/>
              <w:rPr>
                <w:rFonts w:ascii="Source Sans Pro SemiBold"/>
                <w:b/>
                <w:sz w:val="20"/>
              </w:rPr>
            </w:pPr>
          </w:p>
          <w:p w14:paraId="3FAB595A" w14:textId="77777777" w:rsidR="00425E4F" w:rsidRDefault="00425E4F" w:rsidP="00425E4F">
            <w:pPr>
              <w:pStyle w:val="TableParagraph"/>
              <w:spacing w:before="10"/>
              <w:jc w:val="center"/>
              <w:rPr>
                <w:rFonts w:ascii="Source Sans Pro SemiBold"/>
                <w:b/>
                <w:sz w:val="14"/>
              </w:rPr>
            </w:pPr>
          </w:p>
          <w:p w14:paraId="604B054C" w14:textId="2B8F968E" w:rsidR="00425E4F" w:rsidRDefault="00425E4F" w:rsidP="00425E4F">
            <w:pPr>
              <w:pStyle w:val="TableParagraph"/>
              <w:ind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3" w:type="dxa"/>
            <w:shd w:val="clear" w:color="auto" w:fill="DEEAF6"/>
          </w:tcPr>
          <w:p w14:paraId="391724DA" w14:textId="77777777" w:rsidR="00425E4F" w:rsidRDefault="00425E4F" w:rsidP="00425E4F">
            <w:pPr>
              <w:pStyle w:val="TableParagraph"/>
              <w:spacing w:before="1" w:line="243" w:lineRule="exact"/>
              <w:ind w:left="60" w:right="52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PHYS5304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47ED9CC8" w14:textId="77777777" w:rsidR="00425E4F" w:rsidRDefault="00425E4F" w:rsidP="00425E4F">
            <w:pPr>
              <w:pStyle w:val="TableParagraph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01A4797B" w14:textId="77777777" w:rsidR="00425E4F" w:rsidRDefault="00425E4F" w:rsidP="00425E4F">
            <w:pPr>
              <w:pStyle w:val="TableParagraph"/>
              <w:ind w:left="210" w:right="118" w:hanging="75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</w:p>
          <w:p w14:paraId="1DD5087A" w14:textId="77777777" w:rsidR="00425E4F" w:rsidRDefault="00425E4F" w:rsidP="00425E4F">
            <w:pPr>
              <w:pStyle w:val="TableParagraph"/>
              <w:spacing w:line="175" w:lineRule="exact"/>
              <w:ind w:left="124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PHYS5XXX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Dissertation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in….</w:t>
            </w:r>
          </w:p>
        </w:tc>
        <w:tc>
          <w:tcPr>
            <w:tcW w:w="2495" w:type="dxa"/>
            <w:shd w:val="clear" w:color="auto" w:fill="DEEAF6"/>
          </w:tcPr>
          <w:p w14:paraId="10B2EAEB" w14:textId="77777777" w:rsidR="00425E4F" w:rsidRDefault="00425E4F" w:rsidP="00425E4F">
            <w:pPr>
              <w:pStyle w:val="TableParagraph"/>
              <w:spacing w:before="6"/>
              <w:rPr>
                <w:rFonts w:ascii="Source Sans Pro SemiBold"/>
                <w:b/>
                <w:sz w:val="17"/>
              </w:rPr>
            </w:pPr>
          </w:p>
          <w:p w14:paraId="3AEAF9FF" w14:textId="77777777" w:rsidR="00425E4F" w:rsidRDefault="00425E4F" w:rsidP="00425E4F">
            <w:pPr>
              <w:pStyle w:val="TableParagraph"/>
              <w:ind w:left="72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PHYS5XXX</w:t>
            </w:r>
          </w:p>
          <w:p w14:paraId="63858BCE" w14:textId="77777777" w:rsidR="00425E4F" w:rsidRDefault="00425E4F" w:rsidP="00425E4F">
            <w:pPr>
              <w:pStyle w:val="TableParagraph"/>
              <w:spacing w:line="243" w:lineRule="exact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Dissertation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in….</w:t>
            </w:r>
          </w:p>
          <w:p w14:paraId="15515008" w14:textId="77777777" w:rsidR="00425E4F" w:rsidRDefault="00425E4F" w:rsidP="00425E4F">
            <w:pPr>
              <w:pStyle w:val="TableParagraph"/>
              <w:ind w:left="72" w:right="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Frontier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</w:p>
        </w:tc>
      </w:tr>
    </w:tbl>
    <w:p w14:paraId="732B6B2B" w14:textId="1BB648C0" w:rsidR="00B93806" w:rsidRDefault="00D9354A">
      <w:pPr>
        <w:spacing w:before="5"/>
        <w:ind w:left="106"/>
        <w:rPr>
          <w:i/>
          <w:sz w:val="17"/>
        </w:rPr>
      </w:pPr>
      <w:r>
        <w:rPr>
          <w:i/>
          <w:spacing w:val="-1"/>
          <w:sz w:val="17"/>
        </w:rPr>
        <w:t xml:space="preserve">Key: </w:t>
      </w:r>
      <w:r>
        <w:rPr>
          <w:rFonts w:ascii="Wingdings 2" w:hAnsi="Wingdings 2"/>
          <w:i/>
          <w:color w:val="FFC000"/>
          <w:spacing w:val="-1"/>
          <w:sz w:val="18"/>
        </w:rPr>
        <w:t></w:t>
      </w:r>
      <w:r>
        <w:rPr>
          <w:rFonts w:ascii="Times New Roman" w:hAnsi="Times New Roman"/>
          <w:i/>
          <w:color w:val="FFC000"/>
          <w:spacing w:val="-22"/>
          <w:sz w:val="18"/>
        </w:rPr>
        <w:t xml:space="preserve"> </w:t>
      </w:r>
      <w:r>
        <w:rPr>
          <w:i/>
          <w:spacing w:val="-1"/>
          <w:sz w:val="17"/>
        </w:rPr>
        <w:t>= unit</w:t>
      </w:r>
      <w:r>
        <w:rPr>
          <w:i/>
          <w:sz w:val="17"/>
        </w:rPr>
        <w:t xml:space="preserve"> </w:t>
      </w:r>
      <w:r>
        <w:rPr>
          <w:i/>
          <w:spacing w:val="-1"/>
          <w:sz w:val="17"/>
        </w:rPr>
        <w:t>is</w:t>
      </w:r>
      <w:r>
        <w:rPr>
          <w:i/>
          <w:spacing w:val="-2"/>
          <w:sz w:val="17"/>
        </w:rPr>
        <w:t xml:space="preserve"> </w:t>
      </w:r>
      <w:r>
        <w:rPr>
          <w:i/>
          <w:spacing w:val="-1"/>
          <w:sz w:val="17"/>
        </w:rPr>
        <w:t>available</w:t>
      </w:r>
      <w:r>
        <w:rPr>
          <w:i/>
          <w:sz w:val="17"/>
        </w:rPr>
        <w:t xml:space="preserve"> </w:t>
      </w:r>
      <w:r>
        <w:rPr>
          <w:i/>
          <w:spacing w:val="-1"/>
          <w:sz w:val="17"/>
        </w:rPr>
        <w:t>in</w:t>
      </w:r>
      <w:r>
        <w:rPr>
          <w:i/>
          <w:spacing w:val="1"/>
          <w:sz w:val="17"/>
        </w:rPr>
        <w:t xml:space="preserve"> </w:t>
      </w:r>
      <w:r>
        <w:rPr>
          <w:i/>
          <w:spacing w:val="-1"/>
          <w:sz w:val="17"/>
        </w:rPr>
        <w:t xml:space="preserve">Semester 1 </w:t>
      </w:r>
      <w:r>
        <w:rPr>
          <w:i/>
          <w:sz w:val="17"/>
        </w:rPr>
        <w:t>and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Semester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2;</w:t>
      </w:r>
      <w:r>
        <w:rPr>
          <w:i/>
          <w:spacing w:val="-1"/>
          <w:sz w:val="17"/>
        </w:rPr>
        <w:t xml:space="preserve"> </w:t>
      </w:r>
      <w:r>
        <w:rPr>
          <w:b/>
          <w:i/>
          <w:sz w:val="17"/>
        </w:rPr>
        <w:t>N/A</w:t>
      </w:r>
      <w:r>
        <w:rPr>
          <w:b/>
          <w:i/>
          <w:spacing w:val="-1"/>
          <w:sz w:val="17"/>
        </w:rPr>
        <w:t xml:space="preserve"> </w:t>
      </w:r>
      <w:r>
        <w:rPr>
          <w:i/>
          <w:sz w:val="17"/>
        </w:rPr>
        <w:t>=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unit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not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available for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202</w:t>
      </w:r>
      <w:r w:rsidR="00296550">
        <w:rPr>
          <w:i/>
          <w:sz w:val="17"/>
        </w:rPr>
        <w:t>3</w:t>
      </w:r>
      <w:r>
        <w:rPr>
          <w:i/>
          <w:sz w:val="17"/>
        </w:rPr>
        <w:t>;</w:t>
      </w:r>
      <w:r>
        <w:rPr>
          <w:i/>
          <w:spacing w:val="-3"/>
          <w:sz w:val="17"/>
        </w:rPr>
        <w:t xml:space="preserve"> </w:t>
      </w:r>
      <w:r>
        <w:rPr>
          <w:b/>
          <w:i/>
          <w:sz w:val="17"/>
        </w:rPr>
        <w:t>NS</w:t>
      </w:r>
      <w:r>
        <w:rPr>
          <w:b/>
          <w:i/>
          <w:spacing w:val="-1"/>
          <w:sz w:val="17"/>
        </w:rPr>
        <w:t xml:space="preserve"> </w:t>
      </w:r>
      <w:r>
        <w:rPr>
          <w:i/>
          <w:sz w:val="17"/>
        </w:rPr>
        <w:t>=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unit is delivered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during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a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non-standard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teaching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period.</w:t>
      </w:r>
    </w:p>
    <w:p w14:paraId="63BB4C07" w14:textId="77777777" w:rsidR="00B93806" w:rsidRDefault="00B93806">
      <w:pPr>
        <w:spacing w:before="2"/>
        <w:rPr>
          <w:i/>
          <w:sz w:val="16"/>
        </w:rPr>
      </w:pPr>
    </w:p>
    <w:p w14:paraId="236088AE" w14:textId="77777777" w:rsidR="00B93806" w:rsidRDefault="00D9354A">
      <w:pPr>
        <w:pStyle w:val="BodyText"/>
        <w:spacing w:line="201" w:lineRule="exact"/>
        <w:ind w:left="106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Notes:</w:t>
      </w:r>
    </w:p>
    <w:p w14:paraId="49683069" w14:textId="3E8F9CA7" w:rsidR="00B93806" w:rsidRDefault="00D9354A">
      <w:pPr>
        <w:pStyle w:val="ListParagraph"/>
        <w:numPr>
          <w:ilvl w:val="0"/>
          <w:numId w:val="1"/>
        </w:numPr>
        <w:tabs>
          <w:tab w:val="left" w:pos="390"/>
        </w:tabs>
        <w:spacing w:line="204" w:lineRule="exact"/>
        <w:rPr>
          <w:sz w:val="16"/>
        </w:rPr>
      </w:pPr>
      <w:r>
        <w:rPr>
          <w:sz w:val="16"/>
        </w:rPr>
        <w:t>Electives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used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complete</w:t>
      </w:r>
      <w:r>
        <w:rPr>
          <w:spacing w:val="-2"/>
          <w:sz w:val="16"/>
        </w:rPr>
        <w:t xml:space="preserve"> </w:t>
      </w:r>
      <w:r>
        <w:rPr>
          <w:sz w:val="16"/>
        </w:rPr>
        <w:t>a minor,</w:t>
      </w:r>
      <w:r>
        <w:rPr>
          <w:spacing w:val="-2"/>
          <w:sz w:val="16"/>
        </w:rPr>
        <w:t xml:space="preserve"> </w:t>
      </w:r>
      <w:r>
        <w:rPr>
          <w:sz w:val="16"/>
        </w:rPr>
        <w:t>noting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four</w:t>
      </w:r>
      <w:r>
        <w:rPr>
          <w:spacing w:val="-4"/>
          <w:sz w:val="16"/>
        </w:rPr>
        <w:t xml:space="preserve"> </w:t>
      </w:r>
      <w:r>
        <w:rPr>
          <w:sz w:val="16"/>
        </w:rPr>
        <w:t>units</w:t>
      </w:r>
      <w:r>
        <w:rPr>
          <w:spacing w:val="-3"/>
          <w:sz w:val="16"/>
        </w:rPr>
        <w:t xml:space="preserve"> </w:t>
      </w:r>
      <w:r>
        <w:rPr>
          <w:sz w:val="16"/>
        </w:rPr>
        <w:t>completed</w:t>
      </w:r>
      <w:r>
        <w:rPr>
          <w:spacing w:val="-2"/>
          <w:sz w:val="16"/>
        </w:rPr>
        <w:t xml:space="preserve"> </w:t>
      </w:r>
      <w:r>
        <w:rPr>
          <w:sz w:val="16"/>
        </w:rPr>
        <w:t>outside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extended</w:t>
      </w:r>
      <w:r>
        <w:rPr>
          <w:spacing w:val="-3"/>
          <w:sz w:val="16"/>
        </w:rPr>
        <w:t xml:space="preserve"> </w:t>
      </w:r>
      <w:r>
        <w:rPr>
          <w:sz w:val="16"/>
        </w:rPr>
        <w:t>major meets</w:t>
      </w:r>
      <w:r>
        <w:rPr>
          <w:spacing w:val="-3"/>
          <w:sz w:val="16"/>
        </w:rPr>
        <w:t xml:space="preserve"> </w:t>
      </w:r>
      <w:r>
        <w:rPr>
          <w:sz w:val="16"/>
        </w:rPr>
        <w:t>University</w:t>
      </w:r>
      <w:r>
        <w:rPr>
          <w:spacing w:val="-3"/>
          <w:sz w:val="16"/>
        </w:rPr>
        <w:t xml:space="preserve"> </w:t>
      </w:r>
      <w:r>
        <w:rPr>
          <w:sz w:val="16"/>
        </w:rPr>
        <w:t>broadening</w:t>
      </w:r>
      <w:r>
        <w:rPr>
          <w:spacing w:val="-1"/>
          <w:sz w:val="16"/>
        </w:rPr>
        <w:t xml:space="preserve"> </w:t>
      </w:r>
      <w:r>
        <w:rPr>
          <w:sz w:val="16"/>
        </w:rPr>
        <w:t>requirements.</w:t>
      </w:r>
    </w:p>
    <w:p w14:paraId="26798F0E" w14:textId="112B5C33" w:rsidR="00296550" w:rsidRDefault="00296550">
      <w:pPr>
        <w:pStyle w:val="ListParagraph"/>
        <w:numPr>
          <w:ilvl w:val="0"/>
          <w:numId w:val="1"/>
        </w:numPr>
        <w:tabs>
          <w:tab w:val="left" w:pos="390"/>
        </w:tabs>
        <w:spacing w:line="204" w:lineRule="exact"/>
        <w:rPr>
          <w:sz w:val="16"/>
        </w:rPr>
      </w:pPr>
      <w:r>
        <w:rPr>
          <w:sz w:val="16"/>
        </w:rPr>
        <w:t>Electives may be used to complete a compatible second major such as Mathematics and Statistics</w:t>
      </w:r>
    </w:p>
    <w:p w14:paraId="3D1604A3" w14:textId="77777777" w:rsidR="00B93806" w:rsidRDefault="00D9354A">
      <w:pPr>
        <w:pStyle w:val="ListParagraph"/>
        <w:numPr>
          <w:ilvl w:val="0"/>
          <w:numId w:val="1"/>
        </w:numPr>
        <w:tabs>
          <w:tab w:val="left" w:pos="390"/>
        </w:tabs>
        <w:rPr>
          <w:sz w:val="16"/>
        </w:rPr>
      </w:pPr>
      <w:r>
        <w:rPr>
          <w:sz w:val="16"/>
        </w:rPr>
        <w:t>Postgraduate</w:t>
      </w:r>
      <w:r>
        <w:rPr>
          <w:spacing w:val="-4"/>
          <w:sz w:val="16"/>
        </w:rPr>
        <w:t xml:space="preserve"> </w:t>
      </w:r>
      <w:r>
        <w:rPr>
          <w:sz w:val="16"/>
        </w:rPr>
        <w:t>units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vary</w:t>
      </w:r>
      <w:r>
        <w:rPr>
          <w:spacing w:val="-4"/>
          <w:sz w:val="16"/>
        </w:rPr>
        <w:t xml:space="preserve"> </w:t>
      </w:r>
      <w:r>
        <w:rPr>
          <w:sz w:val="16"/>
        </w:rPr>
        <w:t>depending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your</w:t>
      </w:r>
      <w:r>
        <w:rPr>
          <w:spacing w:val="-5"/>
          <w:sz w:val="16"/>
        </w:rPr>
        <w:t xml:space="preserve"> </w:t>
      </w:r>
      <w:r>
        <w:rPr>
          <w:sz w:val="16"/>
        </w:rPr>
        <w:t>chosen</w:t>
      </w:r>
      <w:r>
        <w:rPr>
          <w:spacing w:val="-3"/>
          <w:sz w:val="16"/>
        </w:rPr>
        <w:t xml:space="preserve"> </w:t>
      </w:r>
      <w:r>
        <w:rPr>
          <w:sz w:val="16"/>
        </w:rPr>
        <w:t>specialisation.</w:t>
      </w:r>
    </w:p>
    <w:p w14:paraId="10BCA88D" w14:textId="77777777" w:rsidR="00B93806" w:rsidRDefault="00D9354A">
      <w:pPr>
        <w:pStyle w:val="ListParagraph"/>
        <w:numPr>
          <w:ilvl w:val="0"/>
          <w:numId w:val="1"/>
        </w:numPr>
        <w:tabs>
          <w:tab w:val="left" w:pos="390"/>
        </w:tabs>
        <w:spacing w:before="1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Rules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CM015</w:t>
      </w:r>
      <w:r>
        <w:rPr>
          <w:spacing w:val="-3"/>
          <w:sz w:val="16"/>
        </w:rPr>
        <w:t xml:space="preserve"> </w:t>
      </w:r>
      <w:r>
        <w:rPr>
          <w:sz w:val="16"/>
        </w:rPr>
        <w:t>Bachelor of</w:t>
      </w:r>
      <w:r>
        <w:rPr>
          <w:spacing w:val="-1"/>
          <w:sz w:val="16"/>
        </w:rPr>
        <w:t xml:space="preserve"> </w:t>
      </w:r>
      <w:r>
        <w:rPr>
          <w:sz w:val="16"/>
        </w:rPr>
        <w:t>Science</w:t>
      </w:r>
      <w:r>
        <w:rPr>
          <w:spacing w:val="-3"/>
          <w:sz w:val="16"/>
        </w:rPr>
        <w:t xml:space="preserve"> </w:t>
      </w:r>
      <w:r>
        <w:rPr>
          <w:sz w:val="16"/>
        </w:rPr>
        <w:t>(Frontier</w:t>
      </w:r>
      <w:r>
        <w:rPr>
          <w:spacing w:val="-4"/>
          <w:sz w:val="16"/>
        </w:rPr>
        <w:t xml:space="preserve"> </w:t>
      </w:r>
      <w:r>
        <w:rPr>
          <w:sz w:val="16"/>
        </w:rPr>
        <w:t>Physics)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Master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Physics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found</w:t>
      </w:r>
      <w:r>
        <w:rPr>
          <w:spacing w:val="-3"/>
          <w:sz w:val="16"/>
        </w:rPr>
        <w:t xml:space="preserve"> </w:t>
      </w:r>
      <w:r>
        <w:rPr>
          <w:sz w:val="16"/>
        </w:rPr>
        <w:t>at:</w:t>
      </w:r>
      <w:r>
        <w:rPr>
          <w:color w:val="21409A"/>
          <w:spacing w:val="-2"/>
          <w:sz w:val="16"/>
        </w:rPr>
        <w:t xml:space="preserve"> </w:t>
      </w:r>
      <w:hyperlink r:id="rId8">
        <w:r>
          <w:rPr>
            <w:color w:val="21409A"/>
            <w:sz w:val="16"/>
            <w:u w:val="single" w:color="21409A"/>
          </w:rPr>
          <w:t>handbooks.uwa.edu.au/CM015</w:t>
        </w:r>
        <w:r>
          <w:rPr>
            <w:color w:val="21409A"/>
            <w:spacing w:val="-3"/>
            <w:sz w:val="16"/>
            <w:u w:val="single" w:color="21409A"/>
          </w:rPr>
          <w:t xml:space="preserve"> </w:t>
        </w:r>
        <w:r>
          <w:rPr>
            <w:color w:val="21409A"/>
            <w:sz w:val="16"/>
            <w:u w:val="single" w:color="21409A"/>
          </w:rPr>
          <w:t>Rules</w:t>
        </w:r>
      </w:hyperlink>
    </w:p>
    <w:p w14:paraId="309AD9B4" w14:textId="77777777" w:rsidR="00B93806" w:rsidRDefault="00D9354A">
      <w:pPr>
        <w:pStyle w:val="ListParagraph"/>
        <w:numPr>
          <w:ilvl w:val="0"/>
          <w:numId w:val="1"/>
        </w:numPr>
        <w:tabs>
          <w:tab w:val="left" w:pos="390"/>
        </w:tabs>
        <w:ind w:hanging="143"/>
        <w:rPr>
          <w:sz w:val="16"/>
        </w:rPr>
      </w:pP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units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 value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six</w:t>
      </w:r>
      <w:r>
        <w:rPr>
          <w:spacing w:val="-3"/>
          <w:sz w:val="16"/>
        </w:rPr>
        <w:t xml:space="preserve"> </w:t>
      </w:r>
      <w:r>
        <w:rPr>
          <w:sz w:val="16"/>
        </w:rPr>
        <w:t>points</w:t>
      </w:r>
      <w:r>
        <w:rPr>
          <w:spacing w:val="-3"/>
          <w:sz w:val="16"/>
        </w:rPr>
        <w:t xml:space="preserve"> </w:t>
      </w:r>
      <w:r>
        <w:rPr>
          <w:sz w:val="16"/>
        </w:rPr>
        <w:t>unless</w:t>
      </w:r>
      <w:r>
        <w:rPr>
          <w:spacing w:val="-2"/>
          <w:sz w:val="16"/>
        </w:rPr>
        <w:t xml:space="preserve"> </w:t>
      </w:r>
      <w:r>
        <w:rPr>
          <w:sz w:val="16"/>
        </w:rPr>
        <w:t>otherwise</w:t>
      </w:r>
      <w:r>
        <w:rPr>
          <w:spacing w:val="-3"/>
          <w:sz w:val="16"/>
        </w:rPr>
        <w:t xml:space="preserve"> </w:t>
      </w:r>
      <w:r>
        <w:rPr>
          <w:sz w:val="16"/>
        </w:rPr>
        <w:t>stated.</w:t>
      </w:r>
    </w:p>
    <w:p w14:paraId="3F9E95DF" w14:textId="77777777" w:rsidR="00B93806" w:rsidRDefault="00D9354A">
      <w:pPr>
        <w:pStyle w:val="ListParagraph"/>
        <w:numPr>
          <w:ilvl w:val="0"/>
          <w:numId w:val="1"/>
        </w:numPr>
        <w:tabs>
          <w:tab w:val="left" w:pos="390"/>
        </w:tabs>
        <w:rPr>
          <w:sz w:val="16"/>
        </w:rPr>
      </w:pPr>
      <w:r>
        <w:rPr>
          <w:sz w:val="16"/>
        </w:rPr>
        <w:t>Information</w:t>
      </w:r>
      <w:r>
        <w:rPr>
          <w:spacing w:val="-3"/>
          <w:sz w:val="16"/>
        </w:rPr>
        <w:t xml:space="preserve"> </w:t>
      </w:r>
      <w:r>
        <w:rPr>
          <w:sz w:val="16"/>
        </w:rPr>
        <w:t>about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availability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checked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beginning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each</w:t>
      </w:r>
      <w:r>
        <w:rPr>
          <w:spacing w:val="-2"/>
          <w:sz w:val="16"/>
        </w:rPr>
        <w:t xml:space="preserve"> </w:t>
      </w:r>
      <w:r>
        <w:rPr>
          <w:sz w:val="16"/>
        </w:rPr>
        <w:t>semester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found</w:t>
      </w:r>
      <w:r>
        <w:rPr>
          <w:spacing w:val="-3"/>
          <w:sz w:val="16"/>
        </w:rPr>
        <w:t xml:space="preserve"> </w:t>
      </w:r>
      <w:r>
        <w:rPr>
          <w:sz w:val="16"/>
        </w:rPr>
        <w:t>at:</w:t>
      </w:r>
      <w:r>
        <w:rPr>
          <w:color w:val="21409A"/>
          <w:spacing w:val="-2"/>
          <w:sz w:val="16"/>
        </w:rPr>
        <w:t xml:space="preserve"> </w:t>
      </w:r>
      <w:hyperlink r:id="rId9">
        <w:r>
          <w:rPr>
            <w:rFonts w:ascii="Source Sans Pro" w:hAnsi="Source Sans Pro"/>
            <w:color w:val="21409A"/>
            <w:sz w:val="16"/>
            <w:u w:val="single" w:color="21409A"/>
          </w:rPr>
          <w:t>timetable.uwa.edu.au</w:t>
        </w:r>
        <w:r>
          <w:rPr>
            <w:rFonts w:ascii="Source Sans Pro" w:hAnsi="Source Sans Pro"/>
            <w:color w:val="21409A"/>
            <w:spacing w:val="1"/>
            <w:sz w:val="16"/>
            <w:u w:val="single" w:color="21409A"/>
          </w:rPr>
          <w:t xml:space="preserve"> </w:t>
        </w:r>
      </w:hyperlink>
      <w:r>
        <w:rPr>
          <w:sz w:val="16"/>
        </w:rPr>
        <w:t>or</w:t>
      </w:r>
      <w:r>
        <w:rPr>
          <w:color w:val="21409A"/>
          <w:spacing w:val="-3"/>
          <w:sz w:val="16"/>
        </w:rPr>
        <w:t xml:space="preserve"> </w:t>
      </w:r>
      <w:hyperlink r:id="rId10">
        <w:r>
          <w:rPr>
            <w:rFonts w:ascii="Source Sans Pro" w:hAnsi="Source Sans Pro"/>
            <w:color w:val="21409A"/>
            <w:sz w:val="16"/>
            <w:u w:val="single" w:color="21409A"/>
          </w:rPr>
          <w:t>Handbooks</w:t>
        </w:r>
        <w:r>
          <w:rPr>
            <w:color w:val="21409A"/>
            <w:sz w:val="16"/>
          </w:rPr>
          <w:t>.</w:t>
        </w:r>
      </w:hyperlink>
    </w:p>
    <w:p w14:paraId="41E870CA" w14:textId="77777777" w:rsidR="00B93806" w:rsidRDefault="00B93806">
      <w:pPr>
        <w:spacing w:before="11"/>
        <w:rPr>
          <w:sz w:val="15"/>
        </w:rPr>
      </w:pPr>
    </w:p>
    <w:p w14:paraId="0D3BDAFD" w14:textId="77777777" w:rsidR="00B93806" w:rsidRDefault="00D9354A">
      <w:pPr>
        <w:pStyle w:val="BodyText"/>
        <w:ind w:left="106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Further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Help!</w:t>
      </w:r>
    </w:p>
    <w:p w14:paraId="4C4CDB13" w14:textId="527B39CB" w:rsidR="00B93806" w:rsidRDefault="00D9354A">
      <w:pPr>
        <w:pStyle w:val="BodyText"/>
        <w:spacing w:before="1"/>
        <w:ind w:left="106" w:right="331"/>
        <w:rPr>
          <w:rFonts w:ascii="Source Sans Pro"/>
        </w:rPr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UniStart</w:t>
      </w:r>
      <w:proofErr w:type="spellEnd"/>
      <w:r>
        <w:rPr>
          <w:spacing w:val="9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step-by-step</w:t>
      </w:r>
      <w:r>
        <w:rPr>
          <w:spacing w:val="7"/>
        </w:rPr>
        <w:t xml:space="preserve"> </w:t>
      </w:r>
      <w:r>
        <w:t>guide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enrolment:</w:t>
      </w:r>
      <w:r>
        <w:rPr>
          <w:spacing w:val="10"/>
        </w:rPr>
        <w:t xml:space="preserve"> </w:t>
      </w:r>
      <w:hyperlink r:id="rId11">
        <w:r>
          <w:rPr>
            <w:rFonts w:ascii="Source Sans Pro"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6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 w:rsidR="00296550">
        <w:t xml:space="preserve">Frontier Physics Programme Chair Dr David Gozzard </w:t>
      </w:r>
      <w:hyperlink r:id="rId12" w:history="1">
        <w:r w:rsidR="00296550" w:rsidRPr="00F57B3E">
          <w:rPr>
            <w:rStyle w:val="Hyperlink"/>
          </w:rPr>
          <w:t>david.gozzard@uwa.edu.au</w:t>
        </w:r>
      </w:hyperlink>
      <w:r w:rsidR="00296550">
        <w:t xml:space="preserve"> </w:t>
      </w:r>
    </w:p>
    <w:p w14:paraId="3B7D4676" w14:textId="77777777" w:rsidR="00B93806" w:rsidRDefault="00B93806">
      <w:pPr>
        <w:pStyle w:val="BodyText"/>
        <w:rPr>
          <w:rFonts w:ascii="Source Sans Pro"/>
          <w:sz w:val="20"/>
        </w:rPr>
      </w:pPr>
    </w:p>
    <w:p w14:paraId="6ACC802A" w14:textId="08B44E4A" w:rsidR="00B93806" w:rsidRDefault="00D9354A">
      <w:pPr>
        <w:tabs>
          <w:tab w:val="left" w:pos="10186"/>
        </w:tabs>
        <w:spacing w:before="76"/>
        <w:ind w:left="106"/>
        <w:rPr>
          <w:i/>
          <w:sz w:val="12"/>
        </w:rPr>
      </w:pPr>
      <w:r>
        <w:rPr>
          <w:i/>
          <w:sz w:val="12"/>
        </w:rPr>
        <w:t>Information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in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this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study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plan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is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correct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as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at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17</w:t>
      </w:r>
      <w:r>
        <w:rPr>
          <w:i/>
          <w:spacing w:val="-4"/>
          <w:sz w:val="12"/>
        </w:rPr>
        <w:t xml:space="preserve"> </w:t>
      </w:r>
      <w:r w:rsidR="00296550">
        <w:rPr>
          <w:i/>
          <w:sz w:val="12"/>
        </w:rPr>
        <w:t>February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202</w:t>
      </w:r>
      <w:r w:rsidR="00296550">
        <w:rPr>
          <w:i/>
          <w:sz w:val="12"/>
        </w:rPr>
        <w:t>3</w:t>
      </w:r>
      <w:r>
        <w:rPr>
          <w:i/>
          <w:sz w:val="12"/>
        </w:rPr>
        <w:t>,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but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is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subject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to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change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from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time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to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time.</w:t>
      </w:r>
      <w:r>
        <w:rPr>
          <w:i/>
          <w:spacing w:val="22"/>
          <w:sz w:val="12"/>
        </w:rPr>
        <w:t xml:space="preserve"> </w:t>
      </w:r>
      <w:r>
        <w:rPr>
          <w:i/>
          <w:sz w:val="12"/>
        </w:rPr>
        <w:t>In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particular,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University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reserves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right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to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change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unit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availability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and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unit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rules.</w:t>
      </w:r>
      <w:r>
        <w:rPr>
          <w:i/>
          <w:sz w:val="12"/>
        </w:rPr>
        <w:tab/>
        <w:t>Page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1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of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1</w:t>
      </w:r>
    </w:p>
    <w:sectPr w:rsidR="00B93806">
      <w:type w:val="continuous"/>
      <w:pgSz w:w="11910" w:h="16840"/>
      <w:pgMar w:top="8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egoe UI Semibold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2E19"/>
    <w:multiLevelType w:val="hybridMultilevel"/>
    <w:tmpl w:val="81029A1C"/>
    <w:lvl w:ilvl="0" w:tplc="A15E0992">
      <w:numFmt w:val="bullet"/>
      <w:lvlText w:val=""/>
      <w:lvlJc w:val="left"/>
      <w:pPr>
        <w:ind w:left="389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796BF06">
      <w:numFmt w:val="bullet"/>
      <w:lvlText w:val="•"/>
      <w:lvlJc w:val="left"/>
      <w:pPr>
        <w:ind w:left="1442" w:hanging="142"/>
      </w:pPr>
      <w:rPr>
        <w:rFonts w:hint="default"/>
        <w:lang w:val="en-AU" w:eastAsia="en-US" w:bidi="ar-SA"/>
      </w:rPr>
    </w:lvl>
    <w:lvl w:ilvl="2" w:tplc="F7482844">
      <w:numFmt w:val="bullet"/>
      <w:lvlText w:val="•"/>
      <w:lvlJc w:val="left"/>
      <w:pPr>
        <w:ind w:left="2505" w:hanging="142"/>
      </w:pPr>
      <w:rPr>
        <w:rFonts w:hint="default"/>
        <w:lang w:val="en-AU" w:eastAsia="en-US" w:bidi="ar-SA"/>
      </w:rPr>
    </w:lvl>
    <w:lvl w:ilvl="3" w:tplc="2828E3C6">
      <w:numFmt w:val="bullet"/>
      <w:lvlText w:val="•"/>
      <w:lvlJc w:val="left"/>
      <w:pPr>
        <w:ind w:left="3567" w:hanging="142"/>
      </w:pPr>
      <w:rPr>
        <w:rFonts w:hint="default"/>
        <w:lang w:val="en-AU" w:eastAsia="en-US" w:bidi="ar-SA"/>
      </w:rPr>
    </w:lvl>
    <w:lvl w:ilvl="4" w:tplc="DB7E1F0C">
      <w:numFmt w:val="bullet"/>
      <w:lvlText w:val="•"/>
      <w:lvlJc w:val="left"/>
      <w:pPr>
        <w:ind w:left="4630" w:hanging="142"/>
      </w:pPr>
      <w:rPr>
        <w:rFonts w:hint="default"/>
        <w:lang w:val="en-AU" w:eastAsia="en-US" w:bidi="ar-SA"/>
      </w:rPr>
    </w:lvl>
    <w:lvl w:ilvl="5" w:tplc="8012A4D6">
      <w:numFmt w:val="bullet"/>
      <w:lvlText w:val="•"/>
      <w:lvlJc w:val="left"/>
      <w:pPr>
        <w:ind w:left="5693" w:hanging="142"/>
      </w:pPr>
      <w:rPr>
        <w:rFonts w:hint="default"/>
        <w:lang w:val="en-AU" w:eastAsia="en-US" w:bidi="ar-SA"/>
      </w:rPr>
    </w:lvl>
    <w:lvl w:ilvl="6" w:tplc="2F9A9B2A">
      <w:numFmt w:val="bullet"/>
      <w:lvlText w:val="•"/>
      <w:lvlJc w:val="left"/>
      <w:pPr>
        <w:ind w:left="6755" w:hanging="142"/>
      </w:pPr>
      <w:rPr>
        <w:rFonts w:hint="default"/>
        <w:lang w:val="en-AU" w:eastAsia="en-US" w:bidi="ar-SA"/>
      </w:rPr>
    </w:lvl>
    <w:lvl w:ilvl="7" w:tplc="0F3E14F4">
      <w:numFmt w:val="bullet"/>
      <w:lvlText w:val="•"/>
      <w:lvlJc w:val="left"/>
      <w:pPr>
        <w:ind w:left="7818" w:hanging="142"/>
      </w:pPr>
      <w:rPr>
        <w:rFonts w:hint="default"/>
        <w:lang w:val="en-AU" w:eastAsia="en-US" w:bidi="ar-SA"/>
      </w:rPr>
    </w:lvl>
    <w:lvl w:ilvl="8" w:tplc="5D587E5C">
      <w:numFmt w:val="bullet"/>
      <w:lvlText w:val="•"/>
      <w:lvlJc w:val="left"/>
      <w:pPr>
        <w:ind w:left="8881" w:hanging="142"/>
      </w:pPr>
      <w:rPr>
        <w:rFonts w:hint="default"/>
        <w:lang w:val="en-AU" w:eastAsia="en-US" w:bidi="ar-SA"/>
      </w:rPr>
    </w:lvl>
  </w:abstractNum>
  <w:num w:numId="1" w16cid:durableId="50798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06"/>
    <w:rsid w:val="00296550"/>
    <w:rsid w:val="00425E4F"/>
    <w:rsid w:val="0050207A"/>
    <w:rsid w:val="0051509B"/>
    <w:rsid w:val="00930819"/>
    <w:rsid w:val="00B93806"/>
    <w:rsid w:val="00D00053"/>
    <w:rsid w:val="00D9354A"/>
    <w:rsid w:val="00E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6D24"/>
  <w15:docId w15:val="{38111FA3-6584-4468-97A9-79087F6F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33"/>
      <w:ind w:left="2627" w:right="1561" w:hanging="10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9" w:hanging="14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65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coursedetails?id=cbm16&amp;rule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gozzard@uwa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a.edu.au/unistart" TargetMode="External"/><Relationship Id="rId5" Type="http://schemas.openxmlformats.org/officeDocument/2006/relationships/styles" Target="styles.xml"/><Relationship Id="rId10" Type="http://schemas.openxmlformats.org/officeDocument/2006/relationships/hyperlink" Target="https://handbooks.uwa.edu.a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imetable.uwa.edu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1E9A0-7577-4A9C-B270-3FAAD2E82687}"/>
</file>

<file path=customXml/itemProps2.xml><?xml version="1.0" encoding="utf-8"?>
<ds:datastoreItem xmlns:ds="http://schemas.openxmlformats.org/officeDocument/2006/customXml" ds:itemID="{8BAE095F-8288-471C-B78C-8120E92B2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592FC-EADC-4814-A379-53378B321DB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26574fbc-5746-4b3f-80cc-6e3098cd124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Geri Ngui</cp:lastModifiedBy>
  <cp:revision>2</cp:revision>
  <dcterms:created xsi:type="dcterms:W3CDTF">2023-06-13T05:45:00Z</dcterms:created>
  <dcterms:modified xsi:type="dcterms:W3CDTF">2023-06-13T05:45:00Z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0x010100D1DBD07F5CC7E24CBB5B03D57E8812C6</vt:lpwstr>
  </property>
</Properties>
</file>